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D0" w:rsidRDefault="00E10EE0" w:rsidP="00C04897">
      <w:pPr>
        <w:pStyle w:val="a5"/>
      </w:pPr>
      <w:r>
        <w:rPr>
          <w:rFonts w:hint="eastAsia"/>
        </w:rPr>
        <w:t>冲击破</w:t>
      </w:r>
      <w:r w:rsidR="0068060A" w:rsidRPr="0068060A">
        <w:rPr>
          <w:rFonts w:hint="eastAsia"/>
        </w:rPr>
        <w:t>配件</w:t>
      </w:r>
    </w:p>
    <w:p w:rsidR="00F1769E" w:rsidRDefault="00F1769E">
      <w:r w:rsidRPr="00B150EE">
        <w:rPr>
          <w:rFonts w:hint="eastAsia"/>
          <w:color w:val="FF0000"/>
        </w:rPr>
        <w:t>常用别名</w:t>
      </w:r>
      <w:r>
        <w:rPr>
          <w:rFonts w:hint="eastAsia"/>
        </w:rPr>
        <w:t>：</w:t>
      </w:r>
      <w:r w:rsidR="0068060A" w:rsidRPr="0068060A">
        <w:rPr>
          <w:rFonts w:hint="eastAsia"/>
        </w:rPr>
        <w:t>制砂机配件，制砂机易损件，制砂机备件，冲击破配件，冲击式破碎机配件</w:t>
      </w:r>
      <w:r w:rsidR="00236D41">
        <w:t xml:space="preserve"> </w:t>
      </w:r>
    </w:p>
    <w:p w:rsidR="00F1769E" w:rsidRDefault="00F1769E">
      <w:r w:rsidRPr="00B150EE">
        <w:rPr>
          <w:rFonts w:hint="eastAsia"/>
          <w:color w:val="FF0000"/>
        </w:rPr>
        <w:t>主要材质</w:t>
      </w:r>
      <w:r>
        <w:rPr>
          <w:rFonts w:hint="eastAsia"/>
        </w:rPr>
        <w:t>：</w:t>
      </w:r>
      <w:r w:rsidR="0068060A">
        <w:rPr>
          <w:rFonts w:hint="eastAsia"/>
        </w:rPr>
        <w:t>高铬铸铁，高铬铸钢，高铬合金钢</w:t>
      </w:r>
      <w:r w:rsidR="004D11BE">
        <w:rPr>
          <w:rFonts w:hint="eastAsia"/>
        </w:rPr>
        <w:t>，高锰钢</w:t>
      </w:r>
      <w:r w:rsidR="0068060A">
        <w:t xml:space="preserve"> </w:t>
      </w:r>
    </w:p>
    <w:p w:rsidR="00ED74A5" w:rsidRDefault="00ED74A5">
      <w:r w:rsidRPr="00B150EE">
        <w:rPr>
          <w:rFonts w:hint="eastAsia"/>
          <w:color w:val="FF0000"/>
        </w:rPr>
        <w:t>铸造工艺</w:t>
      </w:r>
      <w:r>
        <w:rPr>
          <w:rFonts w:hint="eastAsia"/>
        </w:rPr>
        <w:t>：</w:t>
      </w:r>
      <w:r w:rsidR="00EE65DC">
        <w:rPr>
          <w:rFonts w:hint="eastAsia"/>
        </w:rPr>
        <w:t>V</w:t>
      </w:r>
      <w:r w:rsidR="00EE65DC">
        <w:rPr>
          <w:rFonts w:hint="eastAsia"/>
        </w:rPr>
        <w:t>法，消失模，水玻璃砂型铸造</w:t>
      </w:r>
    </w:p>
    <w:p w:rsidR="00F1769E" w:rsidRDefault="00F1769E">
      <w:r w:rsidRPr="00B150EE">
        <w:rPr>
          <w:rFonts w:hint="eastAsia"/>
          <w:color w:val="FF0000"/>
        </w:rPr>
        <w:t>适用物料</w:t>
      </w:r>
      <w:r>
        <w:rPr>
          <w:rFonts w:hint="eastAsia"/>
        </w:rPr>
        <w:t>：</w:t>
      </w:r>
      <w:r w:rsidR="00627582" w:rsidRPr="00627582">
        <w:rPr>
          <w:rFonts w:hint="eastAsia"/>
        </w:rPr>
        <w:t>石英砂、钢砂、炉渣粉、铜矿石、铁矿石、金矿石、混凝土骨料、沥青骨料等</w:t>
      </w:r>
    </w:p>
    <w:p w:rsidR="00893420" w:rsidRDefault="008325C2">
      <w:r w:rsidRPr="00B150EE">
        <w:rPr>
          <w:rFonts w:hint="eastAsia"/>
          <w:color w:val="FF0000"/>
        </w:rPr>
        <w:t>应用范围</w:t>
      </w:r>
      <w:r w:rsidRPr="008325C2">
        <w:rPr>
          <w:rFonts w:hint="eastAsia"/>
        </w:rPr>
        <w:t>：</w:t>
      </w:r>
      <w:r w:rsidR="007A286B" w:rsidRPr="007A286B">
        <w:rPr>
          <w:rFonts w:hint="eastAsia"/>
        </w:rPr>
        <w:t>砂石料场、矿山开采、</w:t>
      </w:r>
      <w:r w:rsidR="00285998">
        <w:rPr>
          <w:rFonts w:hint="eastAsia"/>
        </w:rPr>
        <w:t>石料厂、碎石厂、制砂厂</w:t>
      </w:r>
      <w:r w:rsidR="007A286B" w:rsidRPr="007A286B">
        <w:rPr>
          <w:rFonts w:hint="eastAsia"/>
        </w:rPr>
        <w:t>等</w:t>
      </w:r>
    </w:p>
    <w:p w:rsidR="00177D3E" w:rsidRDefault="00177D3E"/>
    <w:p w:rsidR="00177D3E" w:rsidRDefault="00177D3E">
      <w:r w:rsidRPr="00F5235D">
        <w:rPr>
          <w:rFonts w:hint="eastAsia"/>
          <w:b/>
        </w:rPr>
        <w:t>产品介绍</w:t>
      </w:r>
      <w:r>
        <w:rPr>
          <w:rFonts w:hint="eastAsia"/>
        </w:rPr>
        <w:t>：</w:t>
      </w:r>
    </w:p>
    <w:p w:rsidR="00C72030" w:rsidRDefault="00C72030" w:rsidP="00C72030">
      <w:pPr>
        <w:ind w:firstLine="420"/>
      </w:pPr>
      <w:r>
        <w:rPr>
          <w:rFonts w:hint="eastAsia"/>
        </w:rPr>
        <w:t>冲击式制砂机也被称为冲击式破碎机</w:t>
      </w:r>
      <w:r w:rsidR="00DF3EE7">
        <w:rPr>
          <w:rFonts w:hint="eastAsia"/>
        </w:rPr>
        <w:t>，</w:t>
      </w:r>
      <w:r>
        <w:rPr>
          <w:rFonts w:hint="eastAsia"/>
        </w:rPr>
        <w:t>用途广泛，适用于制作磨料、耐火材料、水泥、石英砂、钢砂、炉渣粉、铜矿石、铁矿石、金矿石、混凝土骨料、沥青骨料等多种硬、脆物料的细碎与中碎，是一种高效，节能的碎石设备。</w:t>
      </w:r>
    </w:p>
    <w:p w:rsidR="000A51FE" w:rsidRDefault="000A51FE" w:rsidP="00C72030">
      <w:pPr>
        <w:ind w:firstLine="420"/>
        <w:rPr>
          <w:rFonts w:hint="eastAsia"/>
        </w:rPr>
      </w:pPr>
      <w:r>
        <w:rPr>
          <w:rFonts w:hint="eastAsia"/>
        </w:rPr>
        <w:t>冲击式破碎机配件常见的有</w:t>
      </w:r>
      <w:r w:rsidR="00DB2172">
        <w:rPr>
          <w:rFonts w:hint="eastAsia"/>
        </w:rPr>
        <w:t>叶轮、下料筒、</w:t>
      </w:r>
      <w:r>
        <w:rPr>
          <w:rFonts w:hint="eastAsia"/>
        </w:rPr>
        <w:t>上下流道板（也叫流料板</w:t>
      </w:r>
      <w:r w:rsidR="00DB2172">
        <w:rPr>
          <w:rFonts w:hint="eastAsia"/>
        </w:rPr>
        <w:t>、</w:t>
      </w:r>
      <w:r>
        <w:rPr>
          <w:rFonts w:hint="eastAsia"/>
        </w:rPr>
        <w:t>导流板</w:t>
      </w:r>
      <w:r w:rsidR="00DB2172">
        <w:rPr>
          <w:rFonts w:hint="eastAsia"/>
        </w:rPr>
        <w:t>、</w:t>
      </w:r>
      <w:r>
        <w:rPr>
          <w:rFonts w:hint="eastAsia"/>
        </w:rPr>
        <w:t>周护板</w:t>
      </w:r>
      <w:r w:rsidR="00DB2172">
        <w:rPr>
          <w:rFonts w:hint="eastAsia"/>
        </w:rPr>
        <w:t>、</w:t>
      </w:r>
      <w:r>
        <w:rPr>
          <w:rFonts w:hint="eastAsia"/>
        </w:rPr>
        <w:t>分料锥</w:t>
      </w:r>
      <w:r w:rsidR="00DB2172">
        <w:rPr>
          <w:rFonts w:hint="eastAsia"/>
        </w:rPr>
        <w:t>、</w:t>
      </w:r>
      <w:r>
        <w:rPr>
          <w:rFonts w:hint="eastAsia"/>
        </w:rPr>
        <w:t>抛料头</w:t>
      </w:r>
      <w:r w:rsidR="00DB2172">
        <w:rPr>
          <w:rFonts w:hint="eastAsia"/>
        </w:rPr>
        <w:t>、</w:t>
      </w:r>
      <w:r>
        <w:rPr>
          <w:rFonts w:hint="eastAsia"/>
        </w:rPr>
        <w:t>耐磨块等等，金阳石</w:t>
      </w:r>
      <w:r w:rsidRPr="000A51FE">
        <w:rPr>
          <w:rFonts w:hint="eastAsia"/>
        </w:rPr>
        <w:t>根据同</w:t>
      </w:r>
      <w:r w:rsidR="006D1FC1">
        <w:rPr>
          <w:rFonts w:hint="eastAsia"/>
        </w:rPr>
        <w:t>一台设备中易损件磨损失效形式、安装位置的不同，分别采用高锰钢、</w:t>
      </w:r>
      <w:r w:rsidRPr="000A51FE">
        <w:rPr>
          <w:rFonts w:hint="eastAsia"/>
        </w:rPr>
        <w:t>高铬铸铁、镶嵌式复合铸造生产不同的耐磨铸件，提高易损件的使用寿命</w:t>
      </w:r>
      <w:r w:rsidR="006D1FC1">
        <w:rPr>
          <w:rFonts w:hint="eastAsia"/>
        </w:rPr>
        <w:t>。</w:t>
      </w:r>
    </w:p>
    <w:p w:rsidR="001874DE" w:rsidRDefault="00C72030" w:rsidP="00C72030">
      <w:pPr>
        <w:ind w:firstLine="420"/>
      </w:pPr>
      <w:r>
        <w:rPr>
          <w:rFonts w:hint="eastAsia"/>
        </w:rPr>
        <w:t>湖北金阳石公司</w:t>
      </w:r>
      <w:r w:rsidR="00DF3EE7">
        <w:rPr>
          <w:rFonts w:hint="eastAsia"/>
        </w:rPr>
        <w:t>是</w:t>
      </w:r>
      <w:r w:rsidR="00DF3EE7" w:rsidRPr="00DF3EE7">
        <w:rPr>
          <w:rFonts w:hint="eastAsia"/>
          <w:b/>
        </w:rPr>
        <w:t>专业冲击式破碎机配件生产厂家</w:t>
      </w:r>
      <w:r w:rsidR="00DF3EE7">
        <w:rPr>
          <w:rFonts w:hint="eastAsia"/>
        </w:rPr>
        <w:t>，公司</w:t>
      </w:r>
      <w:r>
        <w:rPr>
          <w:rFonts w:hint="eastAsia"/>
        </w:rPr>
        <w:t>生产的上、下流道衬板、四周护板、分料锥、耐磨块等</w:t>
      </w:r>
      <w:r w:rsidR="00E10EE0">
        <w:rPr>
          <w:rFonts w:hint="eastAsia"/>
        </w:rPr>
        <w:t>冲击破</w:t>
      </w:r>
      <w:r>
        <w:rPr>
          <w:rFonts w:hint="eastAsia"/>
        </w:rPr>
        <w:t>耐磨配件采用高锰钢或高铬铸铁材质生产，具有很高的耐磨性能，有效保护了机身不受物料磨损，且自身更换方便。</w:t>
      </w:r>
    </w:p>
    <w:p w:rsidR="001874DE" w:rsidRDefault="001874DE" w:rsidP="00D302EE">
      <w:pPr>
        <w:ind w:firstLine="420"/>
      </w:pPr>
    </w:p>
    <w:p w:rsidR="002917E5" w:rsidRDefault="002917E5" w:rsidP="00D302EE">
      <w:pPr>
        <w:ind w:firstLine="420"/>
      </w:pPr>
    </w:p>
    <w:p w:rsidR="002917E5" w:rsidRPr="00D302EE" w:rsidRDefault="002917E5" w:rsidP="00D302EE">
      <w:pPr>
        <w:ind w:firstLine="420"/>
      </w:pPr>
    </w:p>
    <w:p w:rsidR="00177D3E" w:rsidRDefault="00A968EA">
      <w:r>
        <w:rPr>
          <w:rFonts w:hint="eastAsi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72390</wp:posOffset>
            </wp:positionV>
            <wp:extent cx="657225" cy="676275"/>
            <wp:effectExtent l="19050" t="0" r="952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D3E" w:rsidRPr="00F5235D">
        <w:rPr>
          <w:rFonts w:hint="eastAsia"/>
          <w:b/>
        </w:rPr>
        <w:t>性能特点</w:t>
      </w:r>
      <w:r w:rsidR="00177D3E">
        <w:rPr>
          <w:rFonts w:hint="eastAsia"/>
        </w:rPr>
        <w:t>：</w:t>
      </w:r>
    </w:p>
    <w:p w:rsidR="00D52C25" w:rsidRDefault="00D52C25" w:rsidP="00D52C25">
      <w:pPr>
        <w:sectPr w:rsidR="00D52C25" w:rsidSect="0034108E">
          <w:headerReference w:type="default" r:id="rId7"/>
          <w:pgSz w:w="16838" w:h="11906" w:orient="landscape"/>
          <w:pgMar w:top="720" w:right="720" w:bottom="720" w:left="720" w:header="283" w:footer="992" w:gutter="0"/>
          <w:cols w:space="425"/>
          <w:docGrid w:type="lines" w:linePitch="312"/>
        </w:sectPr>
      </w:pPr>
    </w:p>
    <w:p w:rsidR="006D70B7" w:rsidRDefault="006D70B7" w:rsidP="00D52C25"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64770</wp:posOffset>
            </wp:positionV>
            <wp:extent cx="723900" cy="619125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质量更好</w:t>
      </w:r>
    </w:p>
    <w:p w:rsidR="00D52C25" w:rsidRDefault="006D1FC1" w:rsidP="00D52C25">
      <w:r>
        <w:rPr>
          <w:rFonts w:hint="eastAsia"/>
        </w:rPr>
        <w:t>冲击破配件</w:t>
      </w:r>
      <w:r w:rsidR="00415477" w:rsidRPr="00415477">
        <w:rPr>
          <w:rFonts w:hint="eastAsia"/>
        </w:rPr>
        <w:t>生产的每一个环节都有</w:t>
      </w:r>
      <w:r w:rsidR="00415477" w:rsidRPr="00415477">
        <w:rPr>
          <w:rFonts w:hint="eastAsia"/>
        </w:rPr>
        <w:t>24</w:t>
      </w:r>
      <w:r w:rsidR="00415477" w:rsidRPr="00415477">
        <w:rPr>
          <w:rFonts w:hint="eastAsia"/>
        </w:rPr>
        <w:t>小时摄像头监控，出厂前必经质检科严格检验，实行全检，确保每一个</w:t>
      </w:r>
      <w:r>
        <w:rPr>
          <w:rFonts w:hint="eastAsia"/>
        </w:rPr>
        <w:t>产品</w:t>
      </w:r>
      <w:r w:rsidR="00415477" w:rsidRPr="00415477">
        <w:rPr>
          <w:rFonts w:hint="eastAsia"/>
        </w:rPr>
        <w:t>的质量。</w:t>
      </w:r>
    </w:p>
    <w:p w:rsidR="006D70B7" w:rsidRDefault="00961A2F" w:rsidP="00D52C2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74295</wp:posOffset>
            </wp:positionV>
            <wp:extent cx="781050" cy="666750"/>
            <wp:effectExtent l="1905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4FB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93345</wp:posOffset>
            </wp:positionV>
            <wp:extent cx="752475" cy="647700"/>
            <wp:effectExtent l="1905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C25" w:rsidRDefault="00D52C25" w:rsidP="00D52C25">
      <w:r>
        <w:rPr>
          <w:rFonts w:hint="eastAsia"/>
        </w:rPr>
        <w:t>寿命更长</w:t>
      </w:r>
    </w:p>
    <w:p w:rsidR="000B1090" w:rsidRDefault="006D1FC1" w:rsidP="00D52C25">
      <w:r w:rsidRPr="006D1FC1">
        <w:rPr>
          <w:rFonts w:hint="eastAsia"/>
        </w:rPr>
        <w:t>高锰钢</w:t>
      </w:r>
      <w:r w:rsidRPr="006D1FC1">
        <w:rPr>
          <w:rFonts w:hint="eastAsia"/>
        </w:rPr>
        <w:t>ZGMn13</w:t>
      </w:r>
      <w:r w:rsidRPr="006D1FC1">
        <w:rPr>
          <w:rFonts w:hint="eastAsia"/>
        </w:rPr>
        <w:t>或</w:t>
      </w:r>
      <w:r>
        <w:rPr>
          <w:rFonts w:hint="eastAsia"/>
        </w:rPr>
        <w:t>高铬合金</w:t>
      </w:r>
      <w:r w:rsidRPr="006D1FC1">
        <w:rPr>
          <w:rFonts w:hint="eastAsia"/>
        </w:rPr>
        <w:t>有足够的抗冲击韧性，使用寿命长，耐磨性强</w:t>
      </w:r>
      <w:r w:rsidR="00BE017A" w:rsidRPr="00BE017A">
        <w:rPr>
          <w:rFonts w:hint="eastAsia"/>
        </w:rPr>
        <w:t>。</w:t>
      </w:r>
    </w:p>
    <w:p w:rsidR="00A968EA" w:rsidRDefault="00D52C25" w:rsidP="00D52C25">
      <w:r>
        <w:rPr>
          <w:rFonts w:hint="eastAsia"/>
        </w:rPr>
        <w:lastRenderedPageBreak/>
        <w:t>性价比高</w:t>
      </w:r>
    </w:p>
    <w:p w:rsidR="00D52C25" w:rsidRDefault="00470AA2" w:rsidP="00D52C25">
      <w:r w:rsidRPr="00470AA2">
        <w:rPr>
          <w:rFonts w:hint="eastAsia"/>
        </w:rPr>
        <w:t>针对制砂机高度冲击的特点，采用了特定的配方与工艺，在保证冲击韧性的前提下，最大限度提升产品的耐磨性</w:t>
      </w:r>
    </w:p>
    <w:p w:rsidR="00961A2F" w:rsidRDefault="00961A2F" w:rsidP="00D52C25"/>
    <w:p w:rsidR="00D52C25" w:rsidRDefault="00D52C25" w:rsidP="00D52C25">
      <w:r>
        <w:rPr>
          <w:rFonts w:hint="eastAsia"/>
        </w:rPr>
        <w:t>应用广泛</w:t>
      </w:r>
    </w:p>
    <w:p w:rsidR="00CE37AA" w:rsidRDefault="00A100AD" w:rsidP="00D52C25">
      <w:r w:rsidRPr="00A100AD">
        <w:rPr>
          <w:rFonts w:hint="eastAsia"/>
        </w:rPr>
        <w:t>公司研制开发高强度、高硬度、高韧性的高铬抗磨铸铁，可生产各种周护板、制砂机配件等耐磨零件。</w:t>
      </w:r>
    </w:p>
    <w:p w:rsidR="00D52C25" w:rsidRDefault="00D52C25">
      <w:pPr>
        <w:sectPr w:rsidR="00D52C25" w:rsidSect="00D52C25">
          <w:type w:val="continuous"/>
          <w:pgSz w:w="16838" w:h="11906" w:orient="landscape"/>
          <w:pgMar w:top="720" w:right="720" w:bottom="720" w:left="720" w:header="283" w:footer="992" w:gutter="0"/>
          <w:cols w:num="2" w:space="425"/>
          <w:docGrid w:type="lines" w:linePitch="312"/>
        </w:sectPr>
      </w:pPr>
    </w:p>
    <w:p w:rsidR="000B1090" w:rsidRDefault="000B1090">
      <w:pPr>
        <w:rPr>
          <w:b/>
        </w:rPr>
      </w:pPr>
    </w:p>
    <w:p w:rsidR="00177D3E" w:rsidRDefault="00177D3E">
      <w:r w:rsidRPr="00F5235D">
        <w:rPr>
          <w:rFonts w:hint="eastAsia"/>
          <w:b/>
        </w:rPr>
        <w:t>技术参数</w:t>
      </w:r>
      <w:r>
        <w:rPr>
          <w:rFonts w:hint="eastAsia"/>
        </w:rPr>
        <w:t>：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4"/>
        <w:gridCol w:w="2865"/>
        <w:gridCol w:w="1801"/>
        <w:gridCol w:w="1767"/>
        <w:gridCol w:w="1946"/>
        <w:gridCol w:w="3620"/>
        <w:gridCol w:w="1415"/>
      </w:tblGrid>
      <w:tr w:rsidR="00470AA2" w:rsidRPr="00470AA2" w:rsidTr="00470AA2">
        <w:trPr>
          <w:tblCellSpacing w:w="0" w:type="dxa"/>
        </w:trPr>
        <w:tc>
          <w:tcPr>
            <w:tcW w:w="650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型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号</w:t>
            </w:r>
          </w:p>
        </w:tc>
        <w:tc>
          <w:tcPr>
            <w:tcW w:w="929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最大入料粒度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(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㎜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 )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转速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( r/min )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通过量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( t/h )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电机功率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(kw)</w:t>
            </w:r>
          </w:p>
        </w:tc>
        <w:tc>
          <w:tcPr>
            <w:tcW w:w="1174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外形尺寸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( L×W×H )(mm)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重量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( kg )</w:t>
            </w:r>
          </w:p>
        </w:tc>
      </w:tr>
      <w:tr w:rsidR="00470AA2" w:rsidRPr="00470AA2" w:rsidTr="00470AA2">
        <w:trPr>
          <w:tblCellSpacing w:w="0" w:type="dxa"/>
        </w:trPr>
        <w:tc>
          <w:tcPr>
            <w:tcW w:w="650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VI-3000</w:t>
            </w:r>
          </w:p>
        </w:tc>
        <w:tc>
          <w:tcPr>
            <w:tcW w:w="929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45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（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 70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）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1760-2210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30-60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55-90</w:t>
            </w:r>
          </w:p>
        </w:tc>
        <w:tc>
          <w:tcPr>
            <w:tcW w:w="1174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3080×1757×2126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≤5555</w:t>
            </w:r>
          </w:p>
        </w:tc>
      </w:tr>
      <w:tr w:rsidR="00470AA2" w:rsidRPr="00470AA2" w:rsidTr="00470AA2">
        <w:trPr>
          <w:tblCellSpacing w:w="0" w:type="dxa"/>
        </w:trPr>
        <w:tc>
          <w:tcPr>
            <w:tcW w:w="650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VI-4000</w:t>
            </w:r>
          </w:p>
        </w:tc>
        <w:tc>
          <w:tcPr>
            <w:tcW w:w="929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55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（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 70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）</w:t>
            </w:r>
          </w:p>
        </w:tc>
        <w:tc>
          <w:tcPr>
            <w:tcW w:w="584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1550-1940</w:t>
            </w:r>
          </w:p>
        </w:tc>
        <w:tc>
          <w:tcPr>
            <w:tcW w:w="573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50-90</w:t>
            </w:r>
          </w:p>
        </w:tc>
        <w:tc>
          <w:tcPr>
            <w:tcW w:w="631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110-150</w:t>
            </w:r>
          </w:p>
        </w:tc>
        <w:tc>
          <w:tcPr>
            <w:tcW w:w="1174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4100×1930×2166</w:t>
            </w:r>
          </w:p>
        </w:tc>
        <w:tc>
          <w:tcPr>
            <w:tcW w:w="459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≤7020</w:t>
            </w:r>
          </w:p>
        </w:tc>
      </w:tr>
      <w:tr w:rsidR="00470AA2" w:rsidRPr="00470AA2" w:rsidTr="00470AA2">
        <w:trPr>
          <w:tblCellSpacing w:w="0" w:type="dxa"/>
        </w:trPr>
        <w:tc>
          <w:tcPr>
            <w:tcW w:w="650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lastRenderedPageBreak/>
              <w:t>VI-5000</w:t>
            </w:r>
          </w:p>
        </w:tc>
        <w:tc>
          <w:tcPr>
            <w:tcW w:w="929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65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（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 80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）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1330-1670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80-150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150-220</w:t>
            </w:r>
          </w:p>
        </w:tc>
        <w:tc>
          <w:tcPr>
            <w:tcW w:w="1174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4300×2215×2427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≤11650</w:t>
            </w:r>
          </w:p>
        </w:tc>
      </w:tr>
      <w:tr w:rsidR="00470AA2" w:rsidRPr="00470AA2" w:rsidTr="00470AA2">
        <w:trPr>
          <w:tblCellSpacing w:w="0" w:type="dxa"/>
        </w:trPr>
        <w:tc>
          <w:tcPr>
            <w:tcW w:w="650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VI-6000</w:t>
            </w:r>
          </w:p>
        </w:tc>
        <w:tc>
          <w:tcPr>
            <w:tcW w:w="929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70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（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 100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）</w:t>
            </w:r>
          </w:p>
        </w:tc>
        <w:tc>
          <w:tcPr>
            <w:tcW w:w="584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1190-1490</w:t>
            </w:r>
          </w:p>
        </w:tc>
        <w:tc>
          <w:tcPr>
            <w:tcW w:w="573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120-250</w:t>
            </w:r>
          </w:p>
        </w:tc>
        <w:tc>
          <w:tcPr>
            <w:tcW w:w="631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220-320</w:t>
            </w:r>
          </w:p>
        </w:tc>
        <w:tc>
          <w:tcPr>
            <w:tcW w:w="1174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5300×2728×2773</w:t>
            </w:r>
          </w:p>
        </w:tc>
        <w:tc>
          <w:tcPr>
            <w:tcW w:w="459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≤15100</w:t>
            </w:r>
          </w:p>
        </w:tc>
      </w:tr>
      <w:tr w:rsidR="00470AA2" w:rsidRPr="00470AA2" w:rsidTr="00470AA2">
        <w:trPr>
          <w:tblCellSpacing w:w="0" w:type="dxa"/>
        </w:trPr>
        <w:tc>
          <w:tcPr>
            <w:tcW w:w="650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VI-7000</w:t>
            </w:r>
          </w:p>
        </w:tc>
        <w:tc>
          <w:tcPr>
            <w:tcW w:w="929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70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（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 100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）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1050-1310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180-350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264-400</w:t>
            </w:r>
          </w:p>
        </w:tc>
        <w:tc>
          <w:tcPr>
            <w:tcW w:w="1174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5300×2728×2863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≤17090</w:t>
            </w:r>
          </w:p>
        </w:tc>
      </w:tr>
      <w:tr w:rsidR="00470AA2" w:rsidRPr="00470AA2" w:rsidTr="00470AA2">
        <w:trPr>
          <w:tblCellSpacing w:w="0" w:type="dxa"/>
        </w:trPr>
        <w:tc>
          <w:tcPr>
            <w:tcW w:w="650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VI-8000</w:t>
            </w:r>
          </w:p>
        </w:tc>
        <w:tc>
          <w:tcPr>
            <w:tcW w:w="929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70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（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 100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）</w:t>
            </w:r>
          </w:p>
        </w:tc>
        <w:tc>
          <w:tcPr>
            <w:tcW w:w="584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1330-1670</w:t>
            </w:r>
          </w:p>
        </w:tc>
        <w:tc>
          <w:tcPr>
            <w:tcW w:w="573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250-380</w:t>
            </w:r>
          </w:p>
        </w:tc>
        <w:tc>
          <w:tcPr>
            <w:tcW w:w="631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320-440</w:t>
            </w:r>
          </w:p>
        </w:tc>
        <w:tc>
          <w:tcPr>
            <w:tcW w:w="1174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5500×2565×3178</w:t>
            </w:r>
          </w:p>
        </w:tc>
        <w:tc>
          <w:tcPr>
            <w:tcW w:w="459" w:type="pct"/>
            <w:shd w:val="clear" w:color="auto" w:fill="F9F9F9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≤18495</w:t>
            </w:r>
          </w:p>
        </w:tc>
      </w:tr>
      <w:tr w:rsidR="00470AA2" w:rsidRPr="00470AA2" w:rsidTr="00470AA2">
        <w:trPr>
          <w:tblCellSpacing w:w="0" w:type="dxa"/>
        </w:trPr>
        <w:tc>
          <w:tcPr>
            <w:tcW w:w="650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VI-8000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（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II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）</w:t>
            </w:r>
          </w:p>
        </w:tc>
        <w:tc>
          <w:tcPr>
            <w:tcW w:w="929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80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（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 150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）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940-1170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320-600</w:t>
            </w:r>
          </w:p>
        </w:tc>
        <w:tc>
          <w:tcPr>
            <w:tcW w:w="631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440-630</w:t>
            </w:r>
          </w:p>
        </w:tc>
        <w:tc>
          <w:tcPr>
            <w:tcW w:w="1174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6000×3022×3425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≤24610</w:t>
            </w:r>
          </w:p>
        </w:tc>
      </w:tr>
      <w:tr w:rsidR="00470AA2" w:rsidRPr="00470AA2" w:rsidTr="00470AA2">
        <w:trPr>
          <w:tblCellSpacing w:w="0" w:type="dxa"/>
        </w:trPr>
        <w:tc>
          <w:tcPr>
            <w:tcW w:w="650" w:type="pct"/>
            <w:shd w:val="clear" w:color="auto" w:fill="EDEDED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VI-9000</w:t>
            </w:r>
          </w:p>
        </w:tc>
        <w:tc>
          <w:tcPr>
            <w:tcW w:w="929" w:type="pct"/>
            <w:shd w:val="clear" w:color="auto" w:fill="EDEDED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100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（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 xml:space="preserve"> 150 </w:t>
            </w: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）</w:t>
            </w:r>
          </w:p>
        </w:tc>
        <w:tc>
          <w:tcPr>
            <w:tcW w:w="584" w:type="pct"/>
            <w:shd w:val="clear" w:color="auto" w:fill="EDEDED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880-1100</w:t>
            </w:r>
          </w:p>
        </w:tc>
        <w:tc>
          <w:tcPr>
            <w:tcW w:w="573" w:type="pct"/>
            <w:shd w:val="clear" w:color="auto" w:fill="EDEDED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400-1000</w:t>
            </w:r>
          </w:p>
        </w:tc>
        <w:tc>
          <w:tcPr>
            <w:tcW w:w="631" w:type="pct"/>
            <w:shd w:val="clear" w:color="auto" w:fill="EDEDED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630-740</w:t>
            </w:r>
          </w:p>
        </w:tc>
        <w:tc>
          <w:tcPr>
            <w:tcW w:w="1174" w:type="pct"/>
            <w:shd w:val="clear" w:color="auto" w:fill="EDEDED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6200×3300×3890</w:t>
            </w:r>
          </w:p>
        </w:tc>
        <w:tc>
          <w:tcPr>
            <w:tcW w:w="459" w:type="pct"/>
            <w:shd w:val="clear" w:color="auto" w:fill="EDEDED"/>
            <w:vAlign w:val="center"/>
            <w:hideMark/>
          </w:tcPr>
          <w:p w:rsidR="00470AA2" w:rsidRPr="00470AA2" w:rsidRDefault="00470AA2" w:rsidP="00470AA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</w:pPr>
            <w:r w:rsidRPr="00470AA2">
              <w:rPr>
                <w:rFonts w:ascii="Arial" w:eastAsia="宋体" w:hAnsi="Arial" w:cs="Arial"/>
                <w:color w:val="444444"/>
                <w:kern w:val="0"/>
                <w:sz w:val="18"/>
                <w:szCs w:val="18"/>
              </w:rPr>
              <w:t>≤33100</w:t>
            </w:r>
          </w:p>
        </w:tc>
      </w:tr>
    </w:tbl>
    <w:p w:rsidR="00470AA2" w:rsidRDefault="00470AA2" w:rsidP="0054569E">
      <w:pPr>
        <w:ind w:firstLine="420"/>
        <w:rPr>
          <w:rFonts w:hint="eastAsia"/>
        </w:rPr>
      </w:pPr>
    </w:p>
    <w:p w:rsidR="00177D3E" w:rsidRDefault="00470AA2" w:rsidP="0054569E">
      <w:pPr>
        <w:ind w:firstLine="420"/>
      </w:pPr>
      <w:r w:rsidRPr="00470AA2">
        <w:rPr>
          <w:rFonts w:hint="eastAsia"/>
        </w:rPr>
        <w:t>这里只罗列了</w:t>
      </w:r>
      <w:r w:rsidR="00BC65AC">
        <w:rPr>
          <w:rFonts w:hint="eastAsia"/>
        </w:rPr>
        <w:t>冲击破</w:t>
      </w:r>
      <w:r w:rsidRPr="00470AA2">
        <w:rPr>
          <w:rFonts w:hint="eastAsia"/>
        </w:rPr>
        <w:t>破碎机配件部分型号，由于产品性能在不断改进中，产品参数如有更改，恕不另行通知，如果您需要做进一步了解，请在线咨询客服或请来我厂参观考察！</w:t>
      </w:r>
      <w:r w:rsidR="0054569E" w:rsidRPr="0054569E">
        <w:rPr>
          <w:rFonts w:hint="eastAsia"/>
        </w:rPr>
        <w:t>！</w:t>
      </w:r>
    </w:p>
    <w:p w:rsidR="0054569E" w:rsidRDefault="0054569E"/>
    <w:p w:rsidR="00177D3E" w:rsidRDefault="00177D3E">
      <w:r w:rsidRPr="00F5235D">
        <w:rPr>
          <w:rFonts w:hint="eastAsia"/>
          <w:b/>
        </w:rPr>
        <w:t>企业实力</w:t>
      </w:r>
      <w:r>
        <w:rPr>
          <w:rFonts w:hint="eastAsia"/>
        </w:rPr>
        <w:t>：</w:t>
      </w:r>
    </w:p>
    <w:p w:rsidR="00A84E56" w:rsidRDefault="003744B2" w:rsidP="003744B2">
      <w:pPr>
        <w:ind w:firstLine="420"/>
      </w:pPr>
      <w:r w:rsidRPr="003744B2">
        <w:rPr>
          <w:rFonts w:hint="eastAsia"/>
        </w:rPr>
        <w:t>公司拥有</w:t>
      </w:r>
      <w:r w:rsidRPr="003744B2">
        <w:rPr>
          <w:rFonts w:hint="eastAsia"/>
        </w:rPr>
        <w:t>2</w:t>
      </w:r>
      <w:r w:rsidRPr="003744B2">
        <w:rPr>
          <w:rFonts w:hint="eastAsia"/>
        </w:rPr>
        <w:t>条砂型生产线，</w:t>
      </w:r>
      <w:r w:rsidRPr="003744B2">
        <w:rPr>
          <w:rFonts w:hint="eastAsia"/>
        </w:rPr>
        <w:t>1</w:t>
      </w:r>
      <w:r w:rsidRPr="003744B2">
        <w:rPr>
          <w:rFonts w:hint="eastAsia"/>
        </w:rPr>
        <w:t>条</w:t>
      </w:r>
      <w:r w:rsidRPr="003744B2">
        <w:rPr>
          <w:rFonts w:hint="eastAsia"/>
        </w:rPr>
        <w:t>V</w:t>
      </w:r>
      <w:r w:rsidRPr="003744B2">
        <w:rPr>
          <w:rFonts w:hint="eastAsia"/>
        </w:rPr>
        <w:t>法铸造生产线、</w:t>
      </w:r>
      <w:r w:rsidRPr="003744B2">
        <w:rPr>
          <w:rFonts w:hint="eastAsia"/>
        </w:rPr>
        <w:t>2</w:t>
      </w:r>
      <w:r w:rsidRPr="003744B2">
        <w:rPr>
          <w:rFonts w:hint="eastAsia"/>
        </w:rPr>
        <w:t>条精密铸造生产线、</w:t>
      </w:r>
      <w:r w:rsidRPr="003744B2">
        <w:rPr>
          <w:rFonts w:hint="eastAsia"/>
        </w:rPr>
        <w:t>1</w:t>
      </w:r>
      <w:r w:rsidRPr="003744B2">
        <w:rPr>
          <w:rFonts w:hint="eastAsia"/>
        </w:rPr>
        <w:t>条消失模生产线</w:t>
      </w:r>
      <w:r w:rsidR="007E67CC">
        <w:rPr>
          <w:rFonts w:hint="eastAsia"/>
        </w:rPr>
        <w:t>、</w:t>
      </w:r>
      <w:r w:rsidR="007E67CC">
        <w:rPr>
          <w:rFonts w:hint="eastAsia"/>
        </w:rPr>
        <w:t>1</w:t>
      </w:r>
      <w:r w:rsidR="007E67CC">
        <w:rPr>
          <w:rFonts w:hint="eastAsia"/>
        </w:rPr>
        <w:t>个机加工车间</w:t>
      </w:r>
      <w:r w:rsidRPr="003744B2">
        <w:rPr>
          <w:rFonts w:hint="eastAsia"/>
        </w:rPr>
        <w:t>；</w:t>
      </w:r>
      <w:r w:rsidRPr="003744B2">
        <w:rPr>
          <w:rFonts w:hint="eastAsia"/>
        </w:rPr>
        <w:t>2</w:t>
      </w:r>
      <w:r w:rsidRPr="003744B2">
        <w:rPr>
          <w:rFonts w:hint="eastAsia"/>
        </w:rPr>
        <w:t>台</w:t>
      </w:r>
      <w:r w:rsidRPr="003744B2">
        <w:rPr>
          <w:rFonts w:hint="eastAsia"/>
        </w:rPr>
        <w:t>5T</w:t>
      </w:r>
      <w:r w:rsidRPr="003744B2">
        <w:rPr>
          <w:rFonts w:hint="eastAsia"/>
        </w:rPr>
        <w:t>中频电炉、</w:t>
      </w:r>
      <w:r w:rsidRPr="003744B2">
        <w:rPr>
          <w:rFonts w:hint="eastAsia"/>
        </w:rPr>
        <w:t>3</w:t>
      </w:r>
      <w:r w:rsidRPr="003744B2">
        <w:rPr>
          <w:rFonts w:hint="eastAsia"/>
        </w:rPr>
        <w:t>台</w:t>
      </w:r>
      <w:r w:rsidRPr="003744B2">
        <w:rPr>
          <w:rFonts w:hint="eastAsia"/>
        </w:rPr>
        <w:t>3T</w:t>
      </w:r>
      <w:r w:rsidRPr="003744B2">
        <w:rPr>
          <w:rFonts w:hint="eastAsia"/>
        </w:rPr>
        <w:t>中频电炉、</w:t>
      </w:r>
      <w:r w:rsidRPr="003744B2">
        <w:rPr>
          <w:rFonts w:hint="eastAsia"/>
        </w:rPr>
        <w:t>3</w:t>
      </w:r>
      <w:r w:rsidRPr="003744B2">
        <w:rPr>
          <w:rFonts w:hint="eastAsia"/>
        </w:rPr>
        <w:t>台</w:t>
      </w:r>
      <w:r w:rsidRPr="003744B2">
        <w:rPr>
          <w:rFonts w:hint="eastAsia"/>
        </w:rPr>
        <w:t>1T</w:t>
      </w:r>
      <w:r w:rsidRPr="003744B2">
        <w:rPr>
          <w:rFonts w:hint="eastAsia"/>
        </w:rPr>
        <w:t>中频电炉</w:t>
      </w:r>
      <w:r w:rsidR="00AB6A5A">
        <w:rPr>
          <w:rFonts w:hint="eastAsia"/>
        </w:rPr>
        <w:t>，</w:t>
      </w:r>
      <w:r w:rsidRPr="003744B2">
        <w:rPr>
          <w:rFonts w:hint="eastAsia"/>
        </w:rPr>
        <w:t>最大能做</w:t>
      </w:r>
      <w:r w:rsidRPr="003744B2">
        <w:rPr>
          <w:rFonts w:hint="eastAsia"/>
        </w:rPr>
        <w:t>10</w:t>
      </w:r>
      <w:r w:rsidRPr="003744B2">
        <w:rPr>
          <w:rFonts w:hint="eastAsia"/>
        </w:rPr>
        <w:t>吨的铸件，年生产能力</w:t>
      </w:r>
      <w:r w:rsidRPr="003744B2">
        <w:rPr>
          <w:rFonts w:hint="eastAsia"/>
        </w:rPr>
        <w:t>15000</w:t>
      </w:r>
      <w:r w:rsidRPr="003744B2">
        <w:rPr>
          <w:rFonts w:hint="eastAsia"/>
        </w:rPr>
        <w:t>吨以上，是中南地区最大的耐磨材料生产基地。</w:t>
      </w:r>
    </w:p>
    <w:p w:rsidR="008D7C70" w:rsidRDefault="00945BC5" w:rsidP="00945BC5">
      <w:r w:rsidRPr="00945BC5">
        <w:rPr>
          <w:noProof/>
        </w:rPr>
        <w:drawing>
          <wp:inline distT="0" distB="0" distL="0" distR="0">
            <wp:extent cx="9744075" cy="2295525"/>
            <wp:effectExtent l="19050" t="0" r="952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0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D3E" w:rsidRDefault="00177D3E">
      <w:r w:rsidRPr="00F5235D">
        <w:rPr>
          <w:rFonts w:hint="eastAsia"/>
          <w:b/>
        </w:rPr>
        <w:t>国际合作</w:t>
      </w:r>
      <w:r>
        <w:rPr>
          <w:rFonts w:hint="eastAsia"/>
        </w:rPr>
        <w:t>：</w:t>
      </w:r>
    </w:p>
    <w:p w:rsidR="00891A87" w:rsidRDefault="00F220CC" w:rsidP="00F220CC">
      <w:pPr>
        <w:ind w:firstLine="420"/>
      </w:pPr>
      <w:r w:rsidRPr="00F220CC">
        <w:rPr>
          <w:rFonts w:hint="eastAsia"/>
        </w:rPr>
        <w:t>与国际对话，建跨国集团</w:t>
      </w:r>
      <w:r w:rsidR="00BC6F60">
        <w:rPr>
          <w:rFonts w:hint="eastAsia"/>
        </w:rPr>
        <w:t>，</w:t>
      </w:r>
      <w:r w:rsidRPr="00F220CC">
        <w:rPr>
          <w:rFonts w:hint="eastAsia"/>
        </w:rPr>
        <w:t>公司具有独立的进出口贸易经营资质</w:t>
      </w:r>
      <w:r w:rsidR="00BC6F60">
        <w:rPr>
          <w:rFonts w:hint="eastAsia"/>
        </w:rPr>
        <w:t>，</w:t>
      </w:r>
      <w:r w:rsidRPr="00F220CC">
        <w:rPr>
          <w:rFonts w:hint="eastAsia"/>
        </w:rPr>
        <w:t>长期与海外各国的交流和合作，不但使公司产品永葆国际最顶尖水平，而且赢得了广泛的国际市场，产品远销俄罗斯，哈萨克斯坦，土耳其，沙特，南非，越南，</w:t>
      </w:r>
      <w:r w:rsidR="00BC6F60">
        <w:rPr>
          <w:rFonts w:hint="eastAsia"/>
        </w:rPr>
        <w:t>印度，美国，</w:t>
      </w:r>
      <w:r w:rsidRPr="00F220CC">
        <w:rPr>
          <w:rFonts w:hint="eastAsia"/>
        </w:rPr>
        <w:t>澳大利亚等</w:t>
      </w:r>
      <w:r w:rsidR="00BC6F60">
        <w:rPr>
          <w:rFonts w:hint="eastAsia"/>
        </w:rPr>
        <w:t>5</w:t>
      </w:r>
      <w:r w:rsidRPr="00F220CC">
        <w:rPr>
          <w:rFonts w:hint="eastAsia"/>
        </w:rPr>
        <w:t>0</w:t>
      </w:r>
      <w:r w:rsidRPr="00F220CC">
        <w:rPr>
          <w:rFonts w:hint="eastAsia"/>
        </w:rPr>
        <w:t>个国家和地区。</w:t>
      </w:r>
    </w:p>
    <w:p w:rsidR="008D7C70" w:rsidRDefault="00945BC5" w:rsidP="00945BC5">
      <w:r w:rsidRPr="00945BC5">
        <w:rPr>
          <w:noProof/>
        </w:rPr>
        <w:lastRenderedPageBreak/>
        <w:drawing>
          <wp:inline distT="0" distB="0" distL="0" distR="0">
            <wp:extent cx="9777730" cy="1984953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98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D3E" w:rsidRDefault="00177D3E">
      <w:r w:rsidRPr="00F5235D">
        <w:rPr>
          <w:rFonts w:hint="eastAsia"/>
          <w:color w:val="FF0000"/>
        </w:rPr>
        <w:t>特别提醒</w:t>
      </w:r>
      <w:r>
        <w:rPr>
          <w:rFonts w:hint="eastAsia"/>
        </w:rPr>
        <w:t>：</w:t>
      </w:r>
    </w:p>
    <w:p w:rsidR="004F7D08" w:rsidRDefault="004F7D08" w:rsidP="004F7D08">
      <w:pPr>
        <w:ind w:firstLine="420"/>
      </w:pPr>
      <w:r w:rsidRPr="004F7D08">
        <w:rPr>
          <w:rFonts w:hint="eastAsia"/>
        </w:rPr>
        <w:t>湖北金阳石新型耐磨材料科技有限公司</w:t>
      </w:r>
      <w:r>
        <w:rPr>
          <w:rFonts w:hint="eastAsia"/>
        </w:rPr>
        <w:t>是专业耐磨铸件铸造厂</w:t>
      </w:r>
      <w:r w:rsidR="00EE2B7C">
        <w:rPr>
          <w:rFonts w:hint="eastAsia"/>
        </w:rPr>
        <w:t>家</w:t>
      </w:r>
      <w:r>
        <w:rPr>
          <w:rFonts w:hint="eastAsia"/>
        </w:rPr>
        <w:t>，主营高锰钢、高低铬、耐磨合金钢铸件，常年提供其他厂家的备品备件加工业务，不管是哪个厂家的什么型号的耐磨铸件，只要你能提供图纸、样品或模具，我们都能生产！</w:t>
      </w:r>
      <w:r w:rsidR="008138EF">
        <w:rPr>
          <w:rFonts w:hint="eastAsia"/>
        </w:rPr>
        <w:t>联系电话：</w:t>
      </w:r>
      <w:r w:rsidR="008138EF" w:rsidRPr="00EE2B7C">
        <w:rPr>
          <w:rFonts w:hint="eastAsia"/>
        </w:rPr>
        <w:t>电话：</w:t>
      </w:r>
      <w:r w:rsidR="008138EF" w:rsidRPr="00EE2B7C">
        <w:rPr>
          <w:rFonts w:hint="eastAsia"/>
        </w:rPr>
        <w:t>+86-0717-</w:t>
      </w:r>
      <w:r w:rsidR="008138EF" w:rsidRPr="009611D5">
        <w:t>3286139</w:t>
      </w:r>
      <w:r w:rsidR="008138EF">
        <w:t>，</w:t>
      </w:r>
      <w:r w:rsidR="008138EF" w:rsidRPr="00A62B82">
        <w:t>13477859260</w:t>
      </w:r>
      <w:r w:rsidR="008138EF">
        <w:rPr>
          <w:rFonts w:hint="eastAsia"/>
        </w:rPr>
        <w:t xml:space="preserve"> </w:t>
      </w:r>
      <w:r w:rsidR="00EE2B7C">
        <w:rPr>
          <w:rFonts w:hint="eastAsia"/>
        </w:rPr>
        <w:t xml:space="preserve"> </w:t>
      </w:r>
      <w:r w:rsidR="00EE2B7C" w:rsidRPr="00EE2B7C">
        <w:rPr>
          <w:rFonts w:hint="eastAsia"/>
        </w:rPr>
        <w:t>邮箱</w:t>
      </w:r>
      <w:r w:rsidR="00EE2B7C" w:rsidRPr="00EE2B7C">
        <w:rPr>
          <w:rFonts w:hint="eastAsia"/>
        </w:rPr>
        <w:t>:vip@jinyangshi.com</w:t>
      </w:r>
      <w:r w:rsidR="00891A87">
        <w:rPr>
          <w:rFonts w:hint="eastAsia"/>
        </w:rPr>
        <w:t xml:space="preserve"> </w:t>
      </w:r>
    </w:p>
    <w:sectPr w:rsidR="004F7D08" w:rsidSect="00D52C25">
      <w:type w:val="continuous"/>
      <w:pgSz w:w="16838" w:h="11906" w:orient="landscape"/>
      <w:pgMar w:top="720" w:right="720" w:bottom="720" w:left="72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1A9" w:rsidRDefault="001711A9" w:rsidP="00893420">
      <w:r>
        <w:separator/>
      </w:r>
    </w:p>
  </w:endnote>
  <w:endnote w:type="continuationSeparator" w:id="1">
    <w:p w:rsidR="001711A9" w:rsidRDefault="001711A9" w:rsidP="00893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1A9" w:rsidRDefault="001711A9" w:rsidP="00893420">
      <w:r>
        <w:separator/>
      </w:r>
    </w:p>
  </w:footnote>
  <w:footnote w:type="continuationSeparator" w:id="1">
    <w:p w:rsidR="001711A9" w:rsidRDefault="001711A9" w:rsidP="00893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08E" w:rsidRDefault="0034108E" w:rsidP="0034108E">
    <w:pPr>
      <w:pStyle w:val="a3"/>
      <w:pBdr>
        <w:bottom w:val="single" w:sz="6" w:space="0" w:color="auto"/>
      </w:pBdr>
    </w:pPr>
    <w:r>
      <w:rPr>
        <w:rFonts w:hint="eastAsia"/>
      </w:rPr>
      <w:t>湖北金阳石新型耐磨材料科技有限公司</w:t>
    </w:r>
  </w:p>
  <w:p w:rsidR="0034108E" w:rsidRDefault="0034108E" w:rsidP="0034108E">
    <w:pPr>
      <w:pStyle w:val="a3"/>
      <w:pBdr>
        <w:bottom w:val="single" w:sz="6" w:space="0" w:color="auto"/>
      </w:pBdr>
    </w:pPr>
    <w:r>
      <w:rPr>
        <w:rFonts w:hint="eastAsia"/>
      </w:rPr>
      <w:t>电话：</w:t>
    </w:r>
    <w:r>
      <w:rPr>
        <w:rFonts w:hint="eastAsia"/>
      </w:rPr>
      <w:t>+86-0717-</w:t>
    </w:r>
    <w:r w:rsidR="00987B31" w:rsidRPr="00987B31">
      <w:t>3286139</w:t>
    </w:r>
    <w:r>
      <w:rPr>
        <w:rFonts w:hint="eastAsia"/>
      </w:rPr>
      <w:t xml:space="preserve">  13707200483  </w:t>
    </w:r>
    <w:r>
      <w:rPr>
        <w:rFonts w:hint="eastAsia"/>
      </w:rPr>
      <w:t>邮箱：</w:t>
    </w:r>
    <w:hyperlink r:id="rId1" w:history="1">
      <w:r w:rsidR="00AC5D2A" w:rsidRPr="00A11FA2">
        <w:rPr>
          <w:rStyle w:val="a6"/>
          <w:rFonts w:hint="eastAsia"/>
        </w:rPr>
        <w:t>vip@jinyangshi.com</w:t>
      </w:r>
    </w:hyperlink>
    <w:r w:rsidR="00AC5D2A">
      <w:rPr>
        <w:rFonts w:hint="eastAsia"/>
      </w:rPr>
      <w:t xml:space="preserve"> </w:t>
    </w:r>
    <w:r w:rsidR="00AC5D2A">
      <w:rPr>
        <w:rFonts w:hint="eastAsia"/>
      </w:rPr>
      <w:t>网站：</w:t>
    </w:r>
    <w:hyperlink r:id="rId2" w:history="1">
      <w:r w:rsidR="00AC5D2A" w:rsidRPr="00A11FA2">
        <w:rPr>
          <w:rStyle w:val="a6"/>
          <w:rFonts w:hint="eastAsia"/>
        </w:rPr>
        <w:t>www.jinyangshi.com</w:t>
      </w:r>
    </w:hyperlink>
    <w:r w:rsidR="00AC5D2A">
      <w:rPr>
        <w:rFonts w:hint="eastAsia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420"/>
    <w:rsid w:val="00007083"/>
    <w:rsid w:val="00040DFB"/>
    <w:rsid w:val="00097D8C"/>
    <w:rsid w:val="000A51FE"/>
    <w:rsid w:val="000B1090"/>
    <w:rsid w:val="00122874"/>
    <w:rsid w:val="00151F22"/>
    <w:rsid w:val="00155373"/>
    <w:rsid w:val="001711A9"/>
    <w:rsid w:val="00177D3E"/>
    <w:rsid w:val="001874DE"/>
    <w:rsid w:val="001D6D11"/>
    <w:rsid w:val="001E3260"/>
    <w:rsid w:val="00212FD0"/>
    <w:rsid w:val="00236D41"/>
    <w:rsid w:val="00281F4C"/>
    <w:rsid w:val="00285998"/>
    <w:rsid w:val="002917E5"/>
    <w:rsid w:val="00296603"/>
    <w:rsid w:val="002C1E79"/>
    <w:rsid w:val="002C7845"/>
    <w:rsid w:val="00305FC3"/>
    <w:rsid w:val="0032607D"/>
    <w:rsid w:val="0034108E"/>
    <w:rsid w:val="003744B2"/>
    <w:rsid w:val="003A6EDC"/>
    <w:rsid w:val="003B3881"/>
    <w:rsid w:val="003C3AD0"/>
    <w:rsid w:val="003D65F1"/>
    <w:rsid w:val="00415477"/>
    <w:rsid w:val="00435982"/>
    <w:rsid w:val="00470AA2"/>
    <w:rsid w:val="004A7BF2"/>
    <w:rsid w:val="004C7FF8"/>
    <w:rsid w:val="004D11BE"/>
    <w:rsid w:val="004E45E9"/>
    <w:rsid w:val="004F7D08"/>
    <w:rsid w:val="00502C1F"/>
    <w:rsid w:val="0054569E"/>
    <w:rsid w:val="005B0823"/>
    <w:rsid w:val="005C0A61"/>
    <w:rsid w:val="005C68DE"/>
    <w:rsid w:val="005D4CB7"/>
    <w:rsid w:val="005D6C6C"/>
    <w:rsid w:val="00627582"/>
    <w:rsid w:val="00667B92"/>
    <w:rsid w:val="0068060A"/>
    <w:rsid w:val="006D1FC1"/>
    <w:rsid w:val="006D70B7"/>
    <w:rsid w:val="007168AE"/>
    <w:rsid w:val="00733798"/>
    <w:rsid w:val="007A286B"/>
    <w:rsid w:val="007B237E"/>
    <w:rsid w:val="007E67CC"/>
    <w:rsid w:val="008128D2"/>
    <w:rsid w:val="008138EF"/>
    <w:rsid w:val="00831F2A"/>
    <w:rsid w:val="008325C2"/>
    <w:rsid w:val="00891A87"/>
    <w:rsid w:val="00893420"/>
    <w:rsid w:val="00893DF1"/>
    <w:rsid w:val="008A2F17"/>
    <w:rsid w:val="008D7C70"/>
    <w:rsid w:val="0093487E"/>
    <w:rsid w:val="00945BC5"/>
    <w:rsid w:val="00961A2F"/>
    <w:rsid w:val="00987B31"/>
    <w:rsid w:val="009951D2"/>
    <w:rsid w:val="009A1CBC"/>
    <w:rsid w:val="009D3405"/>
    <w:rsid w:val="009D56FE"/>
    <w:rsid w:val="00A100AD"/>
    <w:rsid w:val="00A2202F"/>
    <w:rsid w:val="00A3387F"/>
    <w:rsid w:val="00A84E56"/>
    <w:rsid w:val="00A8694E"/>
    <w:rsid w:val="00A968EA"/>
    <w:rsid w:val="00AB6A5A"/>
    <w:rsid w:val="00AC5D2A"/>
    <w:rsid w:val="00AC72B2"/>
    <w:rsid w:val="00B02D37"/>
    <w:rsid w:val="00B150EE"/>
    <w:rsid w:val="00B52CC0"/>
    <w:rsid w:val="00B80F3A"/>
    <w:rsid w:val="00BA5EEC"/>
    <w:rsid w:val="00BC65AC"/>
    <w:rsid w:val="00BC6F60"/>
    <w:rsid w:val="00BE017A"/>
    <w:rsid w:val="00BE58EF"/>
    <w:rsid w:val="00BE711C"/>
    <w:rsid w:val="00C04897"/>
    <w:rsid w:val="00C37610"/>
    <w:rsid w:val="00C40856"/>
    <w:rsid w:val="00C64FB5"/>
    <w:rsid w:val="00C72030"/>
    <w:rsid w:val="00CD70E1"/>
    <w:rsid w:val="00CE37AA"/>
    <w:rsid w:val="00D26FAD"/>
    <w:rsid w:val="00D302EE"/>
    <w:rsid w:val="00D52C25"/>
    <w:rsid w:val="00D74EFE"/>
    <w:rsid w:val="00D81276"/>
    <w:rsid w:val="00DA51A9"/>
    <w:rsid w:val="00DB0206"/>
    <w:rsid w:val="00DB14A3"/>
    <w:rsid w:val="00DB2172"/>
    <w:rsid w:val="00DD17C5"/>
    <w:rsid w:val="00DF0A32"/>
    <w:rsid w:val="00DF3EE7"/>
    <w:rsid w:val="00E001B0"/>
    <w:rsid w:val="00E0050D"/>
    <w:rsid w:val="00E10EE0"/>
    <w:rsid w:val="00E22D57"/>
    <w:rsid w:val="00EA1AB7"/>
    <w:rsid w:val="00ED74A5"/>
    <w:rsid w:val="00EE2B7C"/>
    <w:rsid w:val="00EE65DC"/>
    <w:rsid w:val="00F02EB0"/>
    <w:rsid w:val="00F04B4F"/>
    <w:rsid w:val="00F12835"/>
    <w:rsid w:val="00F1769E"/>
    <w:rsid w:val="00F220CC"/>
    <w:rsid w:val="00F4794C"/>
    <w:rsid w:val="00F5235D"/>
    <w:rsid w:val="00F732E9"/>
    <w:rsid w:val="00FC6807"/>
    <w:rsid w:val="00FD357B"/>
    <w:rsid w:val="00FD4CFF"/>
    <w:rsid w:val="00FD5B60"/>
    <w:rsid w:val="00FF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4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42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0489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04897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AC5D2A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6D70B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D70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inyangshi.com" TargetMode="External"/><Relationship Id="rId1" Type="http://schemas.openxmlformats.org/officeDocument/2006/relationships/hyperlink" Target="mailto:vip@jinyangshi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3</Pages>
  <Words>275</Words>
  <Characters>1568</Characters>
  <Application>Microsoft Office Word</Application>
  <DocSecurity>0</DocSecurity>
  <Lines>13</Lines>
  <Paragraphs>3</Paragraphs>
  <ScaleCrop>false</ScaleCrop>
  <Company>jys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zhaiyl</dc:creator>
  <cp:keywords/>
  <dc:description/>
  <cp:lastModifiedBy>zhaiyl</cp:lastModifiedBy>
  <cp:revision>142</cp:revision>
  <dcterms:created xsi:type="dcterms:W3CDTF">2015-11-02T05:21:00Z</dcterms:created>
  <dcterms:modified xsi:type="dcterms:W3CDTF">2016-07-09T08:14:00Z</dcterms:modified>
</cp:coreProperties>
</file>